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2026/50-80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3 - Maler und Bodenbelagsarbeiten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